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D271" w14:textId="77777777" w:rsidR="00562DEC" w:rsidRPr="00562DEC" w:rsidRDefault="00562DEC" w:rsidP="00044E38">
      <w:pPr>
        <w:shd w:val="clear" w:color="auto" w:fill="FFFFFF"/>
        <w:spacing w:after="120" w:line="310" w:lineRule="atLeast"/>
        <w:ind w:firstLin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8D21E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hu-HU"/>
        </w:rPr>
        <w:t>KÉRELEM</w:t>
      </w:r>
      <w:r w:rsidRPr="00562DE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lang w:eastAsia="hu-HU"/>
        </w:rPr>
        <w:br/>
      </w:r>
      <w:r w:rsidRPr="008D21E0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hu-HU"/>
        </w:rPr>
        <w:t>Üzemi, szabadidős létesítmény zajkibocsátási határértékének megállapítására</w:t>
      </w:r>
    </w:p>
    <w:p w14:paraId="4620E509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.............................................................................................................., mint I. fokú környezetvédelmi hatóság részére.</w:t>
      </w:r>
    </w:p>
    <w:p w14:paraId="76FF55A5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............................................. sz. rendelet ................................... alapján kérem a zajkibocsátási határérték megállapítását az alább megnevezett üzemi, szabadidős</w:t>
      </w:r>
      <w:hyperlink r:id="rId6" w:anchor="sup15" w:history="1">
        <w:r w:rsidRPr="008D21E0">
          <w:rPr>
            <w:rFonts w:ascii="Times New Roman" w:eastAsia="Times New Roman" w:hAnsi="Times New Roman" w:cs="Times New Roman"/>
            <w:b/>
            <w:bCs/>
            <w:color w:val="000000"/>
            <w:sz w:val="24"/>
            <w:szCs w:val="24"/>
            <w:vertAlign w:val="superscript"/>
            <w:lang w:eastAsia="hu-HU"/>
          </w:rPr>
          <w:t>15</w:t>
        </w:r>
      </w:hyperlink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hu-HU"/>
        </w:rPr>
        <w:t>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zajforrásra.</w:t>
      </w:r>
    </w:p>
    <w:p w14:paraId="3C8590CE" w14:textId="77777777" w:rsidR="00562DEC" w:rsidRPr="008D21E0" w:rsidRDefault="00562DEC" w:rsidP="008D21E0">
      <w:pPr>
        <w:pStyle w:val="Listaszerbekezds"/>
        <w:numPr>
          <w:ilvl w:val="0"/>
          <w:numId w:val="3"/>
        </w:numPr>
        <w:shd w:val="clear" w:color="auto" w:fill="FFFFFF"/>
        <w:spacing w:before="240"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D21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kérelmező (üzemeltető)</w:t>
      </w:r>
    </w:p>
    <w:p w14:paraId="6B10FE08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neve:</w:t>
      </w:r>
    </w:p>
    <w:p w14:paraId="05EE78E3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KSH száma:</w:t>
      </w:r>
    </w:p>
    <w:p w14:paraId="28A0593C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székhelye:</w:t>
      </w:r>
    </w:p>
    <w:p w14:paraId="2A8C1230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ügyintéző neve:</w:t>
      </w:r>
    </w:p>
    <w:p w14:paraId="5AA2888A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telefonszáma:</w:t>
      </w:r>
    </w:p>
    <w:p w14:paraId="285CEC74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KÜJ</w:t>
      </w:r>
      <w:proofErr w:type="spellEnd"/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szám:</w:t>
      </w:r>
    </w:p>
    <w:p w14:paraId="0FE7DB36" w14:textId="77777777" w:rsidR="00562DEC" w:rsidRPr="008D21E0" w:rsidRDefault="00562DEC" w:rsidP="008D21E0">
      <w:pPr>
        <w:pStyle w:val="Listaszerbekezds"/>
        <w:numPr>
          <w:ilvl w:val="0"/>
          <w:numId w:val="3"/>
        </w:numPr>
        <w:shd w:val="clear" w:color="auto" w:fill="FFFFFF"/>
        <w:spacing w:before="240"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D21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Üzemi, szabadidős zajforrás, amelyre a zajkibocsátási határértéket meg kell állapítani:</w:t>
      </w:r>
    </w:p>
    <w:p w14:paraId="4CD15B84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megnevezése:</w:t>
      </w:r>
    </w:p>
    <w:p w14:paraId="16B0B9F0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címe:</w:t>
      </w:r>
    </w:p>
    <w:p w14:paraId="14D9DDA5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telephely </w:t>
      </w:r>
      <w:proofErr w:type="spellStart"/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EOV</w:t>
      </w:r>
      <w:proofErr w:type="spellEnd"/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koordinátái:</w:t>
      </w:r>
    </w:p>
    <w:p w14:paraId="0518B1ED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spellStart"/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KTJ</w:t>
      </w:r>
      <w:proofErr w:type="spellEnd"/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száma:</w:t>
      </w:r>
    </w:p>
    <w:p w14:paraId="1F6E804E" w14:textId="77777777" w:rsidR="00562DEC" w:rsidRPr="008D21E0" w:rsidRDefault="00562DEC" w:rsidP="006A66E6">
      <w:pPr>
        <w:pStyle w:val="Listaszerbekezds"/>
        <w:numPr>
          <w:ilvl w:val="0"/>
          <w:numId w:val="3"/>
        </w:numPr>
        <w:shd w:val="clear" w:color="auto" w:fill="FFFFFF"/>
        <w:spacing w:before="240" w:after="46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D21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kérelem indoka:</w:t>
      </w:r>
    </w:p>
    <w:p w14:paraId="6D3CF471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új üzemi, szabadidős zajforrás létesítése,</w:t>
      </w:r>
    </w:p>
    <w:p w14:paraId="567A9786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b)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üzemelés közben bekövetkezett változások miatt a hatásterület és ezzel együtt a védendő területek, épületek megváltoztak,</w:t>
      </w:r>
    </w:p>
    <w:p w14:paraId="3813CEEA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c)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településrendezési tervben bekövetkezett változások miatt a védendő területek, épületek köre megváltozott,</w:t>
      </w:r>
    </w:p>
    <w:p w14:paraId="6AF5BBAD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d)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településrendezési tervben bekövetkezett változások miatt a védendő területek, épületek zajvédelmi besorolása megváltozott,</w:t>
      </w:r>
    </w:p>
    <w:p w14:paraId="702DBF6D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e)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üzemeltető személyben változás következett be,</w:t>
      </w:r>
    </w:p>
    <w:p w14:paraId="2615A1E0" w14:textId="77777777" w:rsidR="00562DEC" w:rsidRP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f)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egyéb: ...............................................................................................................................</w:t>
      </w:r>
    </w:p>
    <w:p w14:paraId="26EFC9CC" w14:textId="77777777" w:rsidR="00562DEC" w:rsidRPr="008D21E0" w:rsidRDefault="00562DEC" w:rsidP="008D21E0">
      <w:pPr>
        <w:pStyle w:val="Listaszerbekezds"/>
        <w:numPr>
          <w:ilvl w:val="0"/>
          <w:numId w:val="3"/>
        </w:numPr>
        <w:shd w:val="clear" w:color="auto" w:fill="FFFFFF"/>
        <w:spacing w:before="240"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D21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zajforrás (a tervezett, illetve a meglévő létesítményben folytatott tevékenység, alkalmazott technológia, helyhez kötött vagy mozgó berendezés, üzemi, szabadidős zajforrásnak minősülő tevékenység) rövid leírása, ismertetése:</w:t>
      </w:r>
    </w:p>
    <w:p w14:paraId="581D4C28" w14:textId="77777777" w:rsidR="00562DEC" w:rsidRPr="008D21E0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FF8B72" w14:textId="77777777" w:rsidR="00562DEC" w:rsidRPr="008D21E0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4958A5A" w14:textId="77777777" w:rsidR="00562DEC" w:rsidRDefault="00562DEC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7E974F0" w14:textId="77777777" w:rsidR="00044E38" w:rsidRDefault="00044E38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237F7A7" w14:textId="77777777" w:rsidR="00044E38" w:rsidRDefault="00044E38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8247AB1" w14:textId="77777777" w:rsidR="00044E38" w:rsidRDefault="00044E38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A83948A" w14:textId="77777777" w:rsidR="00044E38" w:rsidRPr="008D21E0" w:rsidRDefault="00044E38" w:rsidP="00562DEC">
      <w:pPr>
        <w:shd w:val="clear" w:color="auto" w:fill="FFFFFF"/>
        <w:spacing w:after="45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E673D6" w14:textId="77777777" w:rsidR="00562DEC" w:rsidRPr="00044E38" w:rsidRDefault="00562DEC" w:rsidP="00044E38">
      <w:pPr>
        <w:pStyle w:val="Listaszerbekezds"/>
        <w:numPr>
          <w:ilvl w:val="0"/>
          <w:numId w:val="3"/>
        </w:numPr>
        <w:shd w:val="clear" w:color="auto" w:fill="FFFFFF"/>
        <w:spacing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044E38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Az üzemi, szabadidős zajforrás működési rendje:</w:t>
      </w:r>
    </w:p>
    <w:p w14:paraId="37F69C67" w14:textId="77777777" w:rsidR="00562DEC" w:rsidRPr="008D21E0" w:rsidRDefault="00562DEC" w:rsidP="00044E38">
      <w:pPr>
        <w:shd w:val="clear" w:color="auto" w:fill="FFFFFF"/>
        <w:spacing w:after="24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a)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Műszak vagy nyitvatartási, működési idő</w:t>
      </w:r>
    </w:p>
    <w:tbl>
      <w:tblPr>
        <w:tblW w:w="9497" w:type="dxa"/>
        <w:tblInd w:w="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701"/>
        <w:gridCol w:w="1842"/>
        <w:gridCol w:w="1418"/>
        <w:gridCol w:w="1417"/>
      </w:tblGrid>
      <w:tr w:rsidR="000B4421" w:rsidRPr="00562DEC" w14:paraId="476E5B3A" w14:textId="77777777" w:rsidTr="000B4421"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2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DAF616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3A3A3"/>
              <w:left w:val="single" w:sz="6" w:space="0" w:color="A3A3A3"/>
              <w:bottom w:val="single" w:sz="2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1F553B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2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15647F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6" w:space="0" w:color="A3A3A3"/>
              <w:left w:val="single" w:sz="6" w:space="0" w:color="A3A3A3"/>
              <w:bottom w:val="single" w:sz="2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BD081E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ED58A3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Zajforrás működési ideje</w:t>
            </w:r>
          </w:p>
        </w:tc>
      </w:tr>
      <w:tr w:rsidR="000B4421" w:rsidRPr="00562DEC" w14:paraId="46177E03" w14:textId="77777777" w:rsidTr="000B4421"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AE9D21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Technológia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elnevezése</w:t>
            </w:r>
          </w:p>
        </w:tc>
        <w:tc>
          <w:tcPr>
            <w:tcW w:w="1418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CEEBC2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Zajforrás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jele</w:t>
            </w:r>
          </w:p>
        </w:tc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373330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Zajforrás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elnevezése</w:t>
            </w:r>
          </w:p>
        </w:tc>
        <w:tc>
          <w:tcPr>
            <w:tcW w:w="1842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B39DBE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zajforrás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működési helye</w:t>
            </w:r>
          </w:p>
        </w:tc>
        <w:tc>
          <w:tcPr>
            <w:tcW w:w="141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B74BAE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nappal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-</w:t>
            </w:r>
            <w:proofErr w:type="spellStart"/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tól</w:t>
            </w:r>
            <w:proofErr w:type="spellEnd"/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-</w:t>
            </w:r>
            <w:proofErr w:type="spellStart"/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</w:t>
            </w:r>
            <w:proofErr w:type="spellEnd"/>
          </w:p>
        </w:tc>
        <w:tc>
          <w:tcPr>
            <w:tcW w:w="141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DF1AE4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éjjel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-</w:t>
            </w:r>
            <w:proofErr w:type="spellStart"/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tól</w:t>
            </w:r>
            <w:proofErr w:type="spellEnd"/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-</w:t>
            </w:r>
            <w:proofErr w:type="spellStart"/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ig</w:t>
            </w:r>
            <w:proofErr w:type="spellEnd"/>
          </w:p>
        </w:tc>
      </w:tr>
      <w:tr w:rsidR="000B4421" w:rsidRPr="00562DEC" w14:paraId="4710A10D" w14:textId="77777777" w:rsidTr="000B4421"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4A0333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69614B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C642B5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F9BFAC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3AD983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B760FC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62A18AEC" w14:textId="77777777" w:rsidTr="000B4421"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FF5313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22FA8F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F3270D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02DF52A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232520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54006F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589064B4" w14:textId="77777777" w:rsidTr="000B4421"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5B6F73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CF884F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AD305E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254EAE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483C76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4426C7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5E69F87C" w14:textId="77777777" w:rsidTr="000B4421"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742103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233ED7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2E9447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FB16ED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AB3F3E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A60065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044162B9" w14:textId="77777777" w:rsidTr="000B4421"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6E8610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19E590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887F4E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842" w:type="dxa"/>
            <w:tcBorders>
              <w:top w:val="single" w:sz="2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88C3CF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CC81F8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17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A2A930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B74F3E0" w14:textId="77777777" w:rsidR="00562DEC" w:rsidRPr="00562DEC" w:rsidRDefault="00562DEC" w:rsidP="00044E38">
      <w:pPr>
        <w:shd w:val="clear" w:color="auto" w:fill="FFFFFF"/>
        <w:spacing w:before="240" w:after="46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b)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Szezonális (nyári, téli vagy más) működési rend:</w:t>
      </w:r>
    </w:p>
    <w:p w14:paraId="30BCB9B5" w14:textId="77777777" w:rsidR="00044E38" w:rsidRPr="00562DEC" w:rsidRDefault="00562DEC" w:rsidP="00044E38">
      <w:pPr>
        <w:shd w:val="clear" w:color="auto" w:fill="FFFFFF"/>
        <w:spacing w:after="240" w:line="310" w:lineRule="atLeast"/>
        <w:ind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hu-HU"/>
        </w:rPr>
        <w:t>c) 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Nem rendszeresen működő zajforrásokra vonatkozó adatok (pl. szükségáramforrások)</w:t>
      </w:r>
    </w:p>
    <w:tbl>
      <w:tblPr>
        <w:tblW w:w="9497" w:type="dxa"/>
        <w:tblInd w:w="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433"/>
        <w:gridCol w:w="1980"/>
        <w:gridCol w:w="2121"/>
        <w:gridCol w:w="2262"/>
      </w:tblGrid>
      <w:tr w:rsidR="000B4421" w:rsidRPr="00562DEC" w14:paraId="3DBE0F02" w14:textId="77777777" w:rsidTr="000B4421"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2D2CB8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Technológia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elnevezése</w:t>
            </w:r>
          </w:p>
        </w:tc>
        <w:tc>
          <w:tcPr>
            <w:tcW w:w="143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197221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Zajforrás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jele</w:t>
            </w:r>
          </w:p>
        </w:tc>
        <w:tc>
          <w:tcPr>
            <w:tcW w:w="1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3C02F3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Zajforrás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elnevezése</w:t>
            </w:r>
          </w:p>
        </w:tc>
        <w:tc>
          <w:tcPr>
            <w:tcW w:w="212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4A0F7F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zajforrás működési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helye</w:t>
            </w:r>
          </w:p>
        </w:tc>
        <w:tc>
          <w:tcPr>
            <w:tcW w:w="226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4178A4" w14:textId="77777777" w:rsidR="000B4421" w:rsidRPr="00562DEC" w:rsidRDefault="000B4421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Zajforrás működési ideje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(h/év)</w:t>
            </w:r>
          </w:p>
        </w:tc>
      </w:tr>
      <w:tr w:rsidR="000B4421" w:rsidRPr="00562DEC" w14:paraId="7F25D65E" w14:textId="77777777" w:rsidTr="000B4421">
        <w:trPr>
          <w:trHeight w:val="269"/>
        </w:trPr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529B11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F139EC2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BE728A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3CC77D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BDD875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72F9EA2B" w14:textId="77777777" w:rsidTr="000B4421">
        <w:trPr>
          <w:trHeight w:val="269"/>
        </w:trPr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9DDA7E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D407D6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3D8471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0ECBDF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B02EA3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0C3EF6A2" w14:textId="77777777" w:rsidTr="000B4421">
        <w:trPr>
          <w:trHeight w:val="269"/>
        </w:trPr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997458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115692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32E997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383BCA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5AB0D7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510B81A1" w14:textId="77777777" w:rsidTr="000B4421">
        <w:trPr>
          <w:trHeight w:val="269"/>
        </w:trPr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88661D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9C24865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6006B5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EE3A8C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49032D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06F5C607" w14:textId="77777777" w:rsidTr="000B4421">
        <w:trPr>
          <w:trHeight w:val="269"/>
        </w:trPr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78E4BD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EC0C0A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96AC41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5B2489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957D53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7FCC8A47" w14:textId="77777777" w:rsidTr="000B4421">
        <w:trPr>
          <w:trHeight w:val="269"/>
        </w:trPr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BAAB19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42AC89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E1BE11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4551CA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5F9464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0B4421" w:rsidRPr="00562DEC" w14:paraId="607A9470" w14:textId="77777777" w:rsidTr="000B4421">
        <w:trPr>
          <w:trHeight w:val="269"/>
        </w:trPr>
        <w:tc>
          <w:tcPr>
            <w:tcW w:w="170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E1D0B5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43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610A6F7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E22B33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121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9FF25C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262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217B0E" w14:textId="77777777" w:rsidR="000B4421" w:rsidRPr="00562DEC" w:rsidRDefault="000B4421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99D6A0C" w14:textId="77777777" w:rsidR="00562DEC" w:rsidRPr="008D21E0" w:rsidRDefault="00562DEC" w:rsidP="008D21E0">
      <w:pPr>
        <w:pStyle w:val="Listaszerbekezds"/>
        <w:numPr>
          <w:ilvl w:val="0"/>
          <w:numId w:val="3"/>
        </w:numPr>
        <w:shd w:val="clear" w:color="auto" w:fill="FFFFFF"/>
        <w:spacing w:before="240" w:after="240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D21E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zajforrás hatásterületén elhelyezkedő ingatlanok felsorolása:</w:t>
      </w:r>
    </w:p>
    <w:tbl>
      <w:tblPr>
        <w:tblW w:w="9636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4143"/>
        <w:gridCol w:w="1000"/>
        <w:gridCol w:w="2693"/>
      </w:tblGrid>
      <w:tr w:rsidR="008D21E0" w:rsidRPr="00562DEC" w14:paraId="2CE74CBD" w14:textId="77777777" w:rsidTr="008D21E0"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FA34A4" w14:textId="77777777" w:rsidR="008D21E0" w:rsidRPr="00562DEC" w:rsidRDefault="008D21E0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Ingatlan helyrajzi száma</w:t>
            </w: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C228BB" w14:textId="77777777" w:rsidR="008D21E0" w:rsidRPr="00562DEC" w:rsidRDefault="008D21E0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Közterület elnevezése</w:t>
            </w: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EA16DC3" w14:textId="77777777" w:rsidR="008D21E0" w:rsidRPr="00562DEC" w:rsidRDefault="008D21E0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Házszám</w:t>
            </w: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FCDE42" w14:textId="77777777" w:rsidR="008D21E0" w:rsidRPr="00562DEC" w:rsidRDefault="008D21E0" w:rsidP="0056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védendő épület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Építményjegyzék szerinti</w:t>
            </w:r>
            <w:r w:rsidRPr="00562DE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besorolása</w:t>
            </w:r>
          </w:p>
        </w:tc>
      </w:tr>
      <w:tr w:rsidR="008D21E0" w:rsidRPr="00562DEC" w14:paraId="2AE65A50" w14:textId="77777777" w:rsidTr="008D21E0">
        <w:trPr>
          <w:trHeight w:val="271"/>
        </w:trPr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77C26E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6AD2A6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1FF83C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82C5AD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D21E0" w:rsidRPr="00562DEC" w14:paraId="6C9B88AA" w14:textId="77777777" w:rsidTr="008D21E0">
        <w:trPr>
          <w:trHeight w:val="271"/>
        </w:trPr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36815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5CD03D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D6923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A7274E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D21E0" w:rsidRPr="00562DEC" w14:paraId="56DE7D3D" w14:textId="77777777" w:rsidTr="008D21E0">
        <w:trPr>
          <w:trHeight w:val="271"/>
        </w:trPr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6DDD7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095327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C7D509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449A42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D21E0" w:rsidRPr="00562DEC" w14:paraId="7E10AB83" w14:textId="77777777" w:rsidTr="008D21E0">
        <w:trPr>
          <w:trHeight w:val="271"/>
        </w:trPr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776DE5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BFB0C5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ED79D2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671155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D21E0" w:rsidRPr="00562DEC" w14:paraId="4BF22BC5" w14:textId="77777777" w:rsidTr="008D21E0">
        <w:trPr>
          <w:trHeight w:val="271"/>
        </w:trPr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90C549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ED75BC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CA7C93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19CD9E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D21E0" w:rsidRPr="00562DEC" w14:paraId="5B1ED21E" w14:textId="77777777" w:rsidTr="008D21E0">
        <w:trPr>
          <w:trHeight w:val="271"/>
        </w:trPr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860AB2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55183E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8FEA99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27D4E2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D21E0" w:rsidRPr="00562DEC" w14:paraId="6FE056EC" w14:textId="77777777" w:rsidTr="008D21E0">
        <w:trPr>
          <w:trHeight w:val="271"/>
        </w:trPr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6FB7F1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F079BD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47AEB54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2BAAE" w14:textId="77777777" w:rsidR="008D21E0" w:rsidRPr="00562DEC" w:rsidRDefault="008D21E0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83154E" w:rsidRPr="00562DEC" w14:paraId="485EA3F2" w14:textId="77777777" w:rsidTr="0083154E">
        <w:trPr>
          <w:trHeight w:val="267"/>
        </w:trPr>
        <w:tc>
          <w:tcPr>
            <w:tcW w:w="18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739CA7" w14:textId="77777777" w:rsidR="0083154E" w:rsidRPr="00562DEC" w:rsidRDefault="0083154E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14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4D66BE" w14:textId="77777777" w:rsidR="0083154E" w:rsidRPr="00562DEC" w:rsidRDefault="0083154E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000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6B6A15" w14:textId="77777777" w:rsidR="0083154E" w:rsidRPr="00562DEC" w:rsidRDefault="0083154E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single" w:sz="6" w:space="0" w:color="A3A3A3"/>
              <w:left w:val="single" w:sz="6" w:space="0" w:color="A3A3A3"/>
              <w:bottom w:val="single" w:sz="6" w:space="0" w:color="A3A3A3"/>
              <w:right w:val="single" w:sz="6" w:space="0" w:color="A3A3A3"/>
            </w:tcBorders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D1600D" w14:textId="77777777" w:rsidR="0083154E" w:rsidRPr="00562DEC" w:rsidRDefault="0083154E" w:rsidP="0056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3668BEF" w14:textId="77777777" w:rsidR="005B46BA" w:rsidRDefault="005B46BA" w:rsidP="00044E38">
      <w:pPr>
        <w:shd w:val="clear" w:color="auto" w:fill="FFFFFF"/>
        <w:spacing w:before="240"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8778458" w14:textId="77777777" w:rsidR="005B46BA" w:rsidRDefault="005B46BA" w:rsidP="00044E38">
      <w:pPr>
        <w:shd w:val="clear" w:color="auto" w:fill="FFFFFF"/>
        <w:spacing w:before="240"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63F133F" w14:textId="60131E1F" w:rsidR="00562DEC" w:rsidRPr="00562DEC" w:rsidRDefault="00562DEC" w:rsidP="00044E38">
      <w:pPr>
        <w:shd w:val="clear" w:color="auto" w:fill="FFFFFF"/>
        <w:spacing w:before="240"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>A kérelemben közölt adatok a valóságnak megfelelnek.</w:t>
      </w:r>
    </w:p>
    <w:p w14:paraId="2CD22092" w14:textId="77777777" w:rsidR="0083154E" w:rsidRDefault="0083154E" w:rsidP="00044E38">
      <w:pPr>
        <w:shd w:val="clear" w:color="auto" w:fill="FFFFFF"/>
        <w:spacing w:before="240"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4383BDC" w14:textId="77777777" w:rsidR="00562DEC" w:rsidRPr="00562DEC" w:rsidRDefault="00562DEC" w:rsidP="00044E38">
      <w:pPr>
        <w:shd w:val="clear" w:color="auto" w:fill="FFFFFF"/>
        <w:spacing w:before="240" w:after="45" w:line="31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Kelt: ...................................................................</w:t>
      </w:r>
    </w:p>
    <w:p w14:paraId="4C5D30F3" w14:textId="77777777" w:rsidR="0083154E" w:rsidRDefault="0083154E" w:rsidP="008D21E0">
      <w:pPr>
        <w:shd w:val="clear" w:color="auto" w:fill="FFFFFF"/>
        <w:spacing w:after="45" w:line="310" w:lineRule="atLeast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E2BC5CD" w14:textId="77777777" w:rsidR="00562DEC" w:rsidRPr="00562DEC" w:rsidRDefault="00562DEC" w:rsidP="008D21E0">
      <w:pPr>
        <w:shd w:val="clear" w:color="auto" w:fill="FFFFFF"/>
        <w:spacing w:after="45" w:line="310" w:lineRule="atLeast"/>
        <w:ind w:left="56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...................................................</w:t>
      </w:r>
      <w:r w:rsidRPr="00562DE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cégszerű aláírás</w:t>
      </w:r>
    </w:p>
    <w:p w14:paraId="6050160C" w14:textId="77777777" w:rsidR="00BC3734" w:rsidRDefault="00BC3734"/>
    <w:sectPr w:rsidR="00BC37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712BA"/>
    <w:multiLevelType w:val="hybridMultilevel"/>
    <w:tmpl w:val="23DC2AB6"/>
    <w:lvl w:ilvl="0" w:tplc="040E0017">
      <w:start w:val="1"/>
      <w:numFmt w:val="lowerLetter"/>
      <w:lvlText w:val="%1)"/>
      <w:lvlJc w:val="left"/>
      <w:pPr>
        <w:ind w:left="810" w:hanging="360"/>
      </w:pPr>
    </w:lvl>
    <w:lvl w:ilvl="1" w:tplc="040E0019" w:tentative="1">
      <w:start w:val="1"/>
      <w:numFmt w:val="lowerLetter"/>
      <w:lvlText w:val="%2."/>
      <w:lvlJc w:val="left"/>
      <w:pPr>
        <w:ind w:left="1530" w:hanging="360"/>
      </w:pPr>
    </w:lvl>
    <w:lvl w:ilvl="2" w:tplc="040E001B" w:tentative="1">
      <w:start w:val="1"/>
      <w:numFmt w:val="lowerRoman"/>
      <w:lvlText w:val="%3."/>
      <w:lvlJc w:val="right"/>
      <w:pPr>
        <w:ind w:left="2250" w:hanging="180"/>
      </w:pPr>
    </w:lvl>
    <w:lvl w:ilvl="3" w:tplc="040E000F" w:tentative="1">
      <w:start w:val="1"/>
      <w:numFmt w:val="decimal"/>
      <w:lvlText w:val="%4."/>
      <w:lvlJc w:val="left"/>
      <w:pPr>
        <w:ind w:left="2970" w:hanging="360"/>
      </w:pPr>
    </w:lvl>
    <w:lvl w:ilvl="4" w:tplc="040E0019" w:tentative="1">
      <w:start w:val="1"/>
      <w:numFmt w:val="lowerLetter"/>
      <w:lvlText w:val="%5."/>
      <w:lvlJc w:val="left"/>
      <w:pPr>
        <w:ind w:left="3690" w:hanging="360"/>
      </w:pPr>
    </w:lvl>
    <w:lvl w:ilvl="5" w:tplc="040E001B" w:tentative="1">
      <w:start w:val="1"/>
      <w:numFmt w:val="lowerRoman"/>
      <w:lvlText w:val="%6."/>
      <w:lvlJc w:val="right"/>
      <w:pPr>
        <w:ind w:left="4410" w:hanging="180"/>
      </w:pPr>
    </w:lvl>
    <w:lvl w:ilvl="6" w:tplc="040E000F" w:tentative="1">
      <w:start w:val="1"/>
      <w:numFmt w:val="decimal"/>
      <w:lvlText w:val="%7."/>
      <w:lvlJc w:val="left"/>
      <w:pPr>
        <w:ind w:left="5130" w:hanging="360"/>
      </w:pPr>
    </w:lvl>
    <w:lvl w:ilvl="7" w:tplc="040E0019" w:tentative="1">
      <w:start w:val="1"/>
      <w:numFmt w:val="lowerLetter"/>
      <w:lvlText w:val="%8."/>
      <w:lvlJc w:val="left"/>
      <w:pPr>
        <w:ind w:left="5850" w:hanging="360"/>
      </w:pPr>
    </w:lvl>
    <w:lvl w:ilvl="8" w:tplc="040E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76A45ED"/>
    <w:multiLevelType w:val="hybridMultilevel"/>
    <w:tmpl w:val="BECAFAA4"/>
    <w:lvl w:ilvl="0" w:tplc="040E000F">
      <w:start w:val="1"/>
      <w:numFmt w:val="decimal"/>
      <w:lvlText w:val="%1."/>
      <w:lvlJc w:val="left"/>
      <w:pPr>
        <w:ind w:left="493" w:hanging="360"/>
      </w:pPr>
    </w:lvl>
    <w:lvl w:ilvl="1" w:tplc="040E0019" w:tentative="1">
      <w:start w:val="1"/>
      <w:numFmt w:val="lowerLetter"/>
      <w:lvlText w:val="%2."/>
      <w:lvlJc w:val="left"/>
      <w:pPr>
        <w:ind w:left="1213" w:hanging="360"/>
      </w:pPr>
    </w:lvl>
    <w:lvl w:ilvl="2" w:tplc="040E001B" w:tentative="1">
      <w:start w:val="1"/>
      <w:numFmt w:val="lowerRoman"/>
      <w:lvlText w:val="%3."/>
      <w:lvlJc w:val="right"/>
      <w:pPr>
        <w:ind w:left="1933" w:hanging="180"/>
      </w:pPr>
    </w:lvl>
    <w:lvl w:ilvl="3" w:tplc="040E000F" w:tentative="1">
      <w:start w:val="1"/>
      <w:numFmt w:val="decimal"/>
      <w:lvlText w:val="%4."/>
      <w:lvlJc w:val="left"/>
      <w:pPr>
        <w:ind w:left="2653" w:hanging="360"/>
      </w:pPr>
    </w:lvl>
    <w:lvl w:ilvl="4" w:tplc="040E0019" w:tentative="1">
      <w:start w:val="1"/>
      <w:numFmt w:val="lowerLetter"/>
      <w:lvlText w:val="%5."/>
      <w:lvlJc w:val="left"/>
      <w:pPr>
        <w:ind w:left="3373" w:hanging="360"/>
      </w:pPr>
    </w:lvl>
    <w:lvl w:ilvl="5" w:tplc="040E001B" w:tentative="1">
      <w:start w:val="1"/>
      <w:numFmt w:val="lowerRoman"/>
      <w:lvlText w:val="%6."/>
      <w:lvlJc w:val="right"/>
      <w:pPr>
        <w:ind w:left="4093" w:hanging="180"/>
      </w:pPr>
    </w:lvl>
    <w:lvl w:ilvl="6" w:tplc="040E000F" w:tentative="1">
      <w:start w:val="1"/>
      <w:numFmt w:val="decimal"/>
      <w:lvlText w:val="%7."/>
      <w:lvlJc w:val="left"/>
      <w:pPr>
        <w:ind w:left="4813" w:hanging="360"/>
      </w:pPr>
    </w:lvl>
    <w:lvl w:ilvl="7" w:tplc="040E0019" w:tentative="1">
      <w:start w:val="1"/>
      <w:numFmt w:val="lowerLetter"/>
      <w:lvlText w:val="%8."/>
      <w:lvlJc w:val="left"/>
      <w:pPr>
        <w:ind w:left="5533" w:hanging="360"/>
      </w:pPr>
    </w:lvl>
    <w:lvl w:ilvl="8" w:tplc="040E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2" w15:restartNumberingAfterBreak="0">
    <w:nsid w:val="469C2319"/>
    <w:multiLevelType w:val="hybridMultilevel"/>
    <w:tmpl w:val="723E4C04"/>
    <w:lvl w:ilvl="0" w:tplc="0FBE309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63B4405E"/>
    <w:multiLevelType w:val="hybridMultilevel"/>
    <w:tmpl w:val="C818C500"/>
    <w:lvl w:ilvl="0" w:tplc="0FBE309E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0" w:hanging="360"/>
      </w:pPr>
    </w:lvl>
    <w:lvl w:ilvl="2" w:tplc="040E001B" w:tentative="1">
      <w:start w:val="1"/>
      <w:numFmt w:val="lowerRoman"/>
      <w:lvlText w:val="%3."/>
      <w:lvlJc w:val="right"/>
      <w:pPr>
        <w:ind w:left="1530" w:hanging="180"/>
      </w:pPr>
    </w:lvl>
    <w:lvl w:ilvl="3" w:tplc="040E000F" w:tentative="1">
      <w:start w:val="1"/>
      <w:numFmt w:val="decimal"/>
      <w:lvlText w:val="%4."/>
      <w:lvlJc w:val="left"/>
      <w:pPr>
        <w:ind w:left="2250" w:hanging="360"/>
      </w:pPr>
    </w:lvl>
    <w:lvl w:ilvl="4" w:tplc="040E0019" w:tentative="1">
      <w:start w:val="1"/>
      <w:numFmt w:val="lowerLetter"/>
      <w:lvlText w:val="%5."/>
      <w:lvlJc w:val="left"/>
      <w:pPr>
        <w:ind w:left="2970" w:hanging="360"/>
      </w:pPr>
    </w:lvl>
    <w:lvl w:ilvl="5" w:tplc="040E001B" w:tentative="1">
      <w:start w:val="1"/>
      <w:numFmt w:val="lowerRoman"/>
      <w:lvlText w:val="%6."/>
      <w:lvlJc w:val="right"/>
      <w:pPr>
        <w:ind w:left="3690" w:hanging="180"/>
      </w:pPr>
    </w:lvl>
    <w:lvl w:ilvl="6" w:tplc="040E000F" w:tentative="1">
      <w:start w:val="1"/>
      <w:numFmt w:val="decimal"/>
      <w:lvlText w:val="%7."/>
      <w:lvlJc w:val="left"/>
      <w:pPr>
        <w:ind w:left="4410" w:hanging="360"/>
      </w:pPr>
    </w:lvl>
    <w:lvl w:ilvl="7" w:tplc="040E0019" w:tentative="1">
      <w:start w:val="1"/>
      <w:numFmt w:val="lowerLetter"/>
      <w:lvlText w:val="%8."/>
      <w:lvlJc w:val="left"/>
      <w:pPr>
        <w:ind w:left="5130" w:hanging="360"/>
      </w:pPr>
    </w:lvl>
    <w:lvl w:ilvl="8" w:tplc="040E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4" w15:restartNumberingAfterBreak="0">
    <w:nsid w:val="6B5F593F"/>
    <w:multiLevelType w:val="hybridMultilevel"/>
    <w:tmpl w:val="42984C18"/>
    <w:lvl w:ilvl="0" w:tplc="040E000F">
      <w:start w:val="1"/>
      <w:numFmt w:val="decimal"/>
      <w:lvlText w:val="%1."/>
      <w:lvlJc w:val="left"/>
      <w:pPr>
        <w:ind w:left="450" w:hanging="360"/>
      </w:pPr>
    </w:lvl>
    <w:lvl w:ilvl="1" w:tplc="040E0019" w:tentative="1">
      <w:start w:val="1"/>
      <w:numFmt w:val="lowerLetter"/>
      <w:lvlText w:val="%2."/>
      <w:lvlJc w:val="left"/>
      <w:pPr>
        <w:ind w:left="1170" w:hanging="360"/>
      </w:pPr>
    </w:lvl>
    <w:lvl w:ilvl="2" w:tplc="040E001B" w:tentative="1">
      <w:start w:val="1"/>
      <w:numFmt w:val="lowerRoman"/>
      <w:lvlText w:val="%3."/>
      <w:lvlJc w:val="right"/>
      <w:pPr>
        <w:ind w:left="1890" w:hanging="180"/>
      </w:pPr>
    </w:lvl>
    <w:lvl w:ilvl="3" w:tplc="040E000F" w:tentative="1">
      <w:start w:val="1"/>
      <w:numFmt w:val="decimal"/>
      <w:lvlText w:val="%4."/>
      <w:lvlJc w:val="left"/>
      <w:pPr>
        <w:ind w:left="2610" w:hanging="360"/>
      </w:pPr>
    </w:lvl>
    <w:lvl w:ilvl="4" w:tplc="040E0019" w:tentative="1">
      <w:start w:val="1"/>
      <w:numFmt w:val="lowerLetter"/>
      <w:lvlText w:val="%5."/>
      <w:lvlJc w:val="left"/>
      <w:pPr>
        <w:ind w:left="3330" w:hanging="360"/>
      </w:pPr>
    </w:lvl>
    <w:lvl w:ilvl="5" w:tplc="040E001B" w:tentative="1">
      <w:start w:val="1"/>
      <w:numFmt w:val="lowerRoman"/>
      <w:lvlText w:val="%6."/>
      <w:lvlJc w:val="right"/>
      <w:pPr>
        <w:ind w:left="4050" w:hanging="180"/>
      </w:pPr>
    </w:lvl>
    <w:lvl w:ilvl="6" w:tplc="040E000F" w:tentative="1">
      <w:start w:val="1"/>
      <w:numFmt w:val="decimal"/>
      <w:lvlText w:val="%7."/>
      <w:lvlJc w:val="left"/>
      <w:pPr>
        <w:ind w:left="4770" w:hanging="360"/>
      </w:pPr>
    </w:lvl>
    <w:lvl w:ilvl="7" w:tplc="040E0019" w:tentative="1">
      <w:start w:val="1"/>
      <w:numFmt w:val="lowerLetter"/>
      <w:lvlText w:val="%8."/>
      <w:lvlJc w:val="left"/>
      <w:pPr>
        <w:ind w:left="5490" w:hanging="360"/>
      </w:pPr>
    </w:lvl>
    <w:lvl w:ilvl="8" w:tplc="040E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322054737">
    <w:abstractNumId w:val="1"/>
  </w:num>
  <w:num w:numId="2" w16cid:durableId="1755079662">
    <w:abstractNumId w:val="4"/>
  </w:num>
  <w:num w:numId="3" w16cid:durableId="1132021566">
    <w:abstractNumId w:val="3"/>
  </w:num>
  <w:num w:numId="4" w16cid:durableId="971980676">
    <w:abstractNumId w:val="2"/>
  </w:num>
  <w:num w:numId="5" w16cid:durableId="19793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DEC"/>
    <w:rsid w:val="00021DC4"/>
    <w:rsid w:val="00044244"/>
    <w:rsid w:val="00044E38"/>
    <w:rsid w:val="000B4421"/>
    <w:rsid w:val="00562DEC"/>
    <w:rsid w:val="005A68CD"/>
    <w:rsid w:val="005B46BA"/>
    <w:rsid w:val="005F29BE"/>
    <w:rsid w:val="006A66E6"/>
    <w:rsid w:val="0083154E"/>
    <w:rsid w:val="008D21E0"/>
    <w:rsid w:val="00BC3734"/>
    <w:rsid w:val="00FD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200A"/>
  <w15:chartTrackingRefBased/>
  <w15:docId w15:val="{BB5E5F50-6E5B-454B-AB2D-FACA1CE7C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62DEC"/>
    <w:rPr>
      <w:color w:val="0000FF"/>
      <w:u w:val="single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562D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562DEC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562D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562DEC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lawnum">
    <w:name w:val="lawnum"/>
    <w:basedOn w:val="Bekezdsalapbettpusa"/>
    <w:rsid w:val="00562DEC"/>
  </w:style>
  <w:style w:type="character" w:customStyle="1" w:styleId="desc">
    <w:name w:val="desc"/>
    <w:basedOn w:val="Bekezdsalapbettpusa"/>
    <w:rsid w:val="00562DEC"/>
  </w:style>
  <w:style w:type="character" w:customStyle="1" w:styleId="chapter1">
    <w:name w:val="chapter1"/>
    <w:basedOn w:val="Bekezdsalapbettpusa"/>
    <w:rsid w:val="00562DEC"/>
  </w:style>
  <w:style w:type="paragraph" w:styleId="Listaszerbekezds">
    <w:name w:val="List Paragraph"/>
    <w:basedOn w:val="Norml"/>
    <w:uiPriority w:val="34"/>
    <w:qFormat/>
    <w:rsid w:val="008D2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4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5326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3452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622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2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32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8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56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4649">
                      <w:marLeft w:val="45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5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41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9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32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1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752745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02680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2972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0690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82687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3244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529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33936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13679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03496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30467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0263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878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033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74691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39822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80390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5769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37064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757385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4653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04513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72310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86933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46893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969674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73723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1965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7277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84567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9955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5050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909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65217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63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90163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50865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978525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157855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71253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24930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8454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69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558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453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2291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63802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1455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7582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91006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854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99540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055324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406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25504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57581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9131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046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523662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63869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23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474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047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55739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308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7275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344933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0674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42439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99756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825195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0859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508545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425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30007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759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5272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07973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89257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1763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684100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6739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4451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50040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85816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6855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8030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53694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0588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8254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392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13700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1933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33577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59864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11438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8246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88938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2919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933244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8928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275041">
                  <w:marLeft w:val="75"/>
                  <w:marRight w:val="75"/>
                  <w:marTop w:val="45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ptijus.hu/optijus/lawtext/1-A0700093.KVV/listid/152456031704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4A07-5593-4072-9B12-42AED425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 Tímea</dc:creator>
  <cp:keywords/>
  <dc:description/>
  <cp:lastModifiedBy>Svábné Kajtos Edit</cp:lastModifiedBy>
  <cp:revision>2</cp:revision>
  <dcterms:created xsi:type="dcterms:W3CDTF">2025-05-22T12:10:00Z</dcterms:created>
  <dcterms:modified xsi:type="dcterms:W3CDTF">2025-05-22T12:10:00Z</dcterms:modified>
</cp:coreProperties>
</file>